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D531" w14:textId="3DB89ACA" w:rsidR="002D0D0B" w:rsidRPr="00DB41EE" w:rsidRDefault="002D0D0B" w:rsidP="004109C8">
      <w:pPr>
        <w:jc w:val="center"/>
        <w:rPr>
          <w:b/>
          <w:bCs/>
          <w:sz w:val="24"/>
          <w:szCs w:val="24"/>
        </w:rPr>
      </w:pPr>
      <w:r w:rsidRPr="00DB41EE">
        <w:rPr>
          <w:b/>
          <w:bCs/>
          <w:sz w:val="24"/>
          <w:szCs w:val="24"/>
        </w:rPr>
        <w:t xml:space="preserve">Source of Funds Form </w:t>
      </w:r>
    </w:p>
    <w:p w14:paraId="4549A045" w14:textId="77777777" w:rsidR="00953232" w:rsidRPr="004109C8" w:rsidRDefault="00953232" w:rsidP="004109C8">
      <w:pPr>
        <w:jc w:val="center"/>
        <w:rPr>
          <w:b/>
          <w:bCs/>
        </w:rPr>
      </w:pPr>
    </w:p>
    <w:p w14:paraId="669A63F2" w14:textId="77777777" w:rsidR="002D0D0B" w:rsidRDefault="005A5EC6">
      <w:r w:rsidRPr="005A5EC6">
        <w:t xml:space="preserve">This form is to </w:t>
      </w:r>
      <w:r w:rsidR="002D0D0B">
        <w:t xml:space="preserve">help us </w:t>
      </w:r>
      <w:r w:rsidRPr="005A5EC6">
        <w:t>meet our legal requirements</w:t>
      </w:r>
      <w:r>
        <w:t xml:space="preserve"> to verify source of funds to comply with anti-money laundering regulations. </w:t>
      </w:r>
      <w:r w:rsidR="002D0D0B">
        <w:t>We need to ask for this information because we may be unable to progress your file without sufficient information and or evidence of where funds for your transaction have come from.</w:t>
      </w:r>
    </w:p>
    <w:p w14:paraId="18A00128" w14:textId="4B616BE9" w:rsidR="002D0D0B" w:rsidRPr="004109C8" w:rsidRDefault="002D0D0B">
      <w:pPr>
        <w:rPr>
          <w:b/>
          <w:bCs/>
        </w:rPr>
      </w:pPr>
      <w:r w:rsidRPr="004109C8">
        <w:rPr>
          <w:b/>
          <w:bCs/>
        </w:rPr>
        <w:t>Why do we need this information?</w:t>
      </w:r>
      <w:r w:rsidR="00EC60EE">
        <w:rPr>
          <w:b/>
          <w:bCs/>
        </w:rPr>
        <w:t xml:space="preserve">   </w:t>
      </w:r>
    </w:p>
    <w:p w14:paraId="7FA2CD40" w14:textId="4F645840" w:rsidR="002D0D0B" w:rsidRDefault="002D0D0B">
      <w:r w:rsidRPr="00A82C95">
        <w:t>Under the law, solicitors must confirm their clients’ identities and check the source of any funds involved in legal transactions. These checks are designed to prevent money laundering and financial crimes. Similar checks are carried out by other professionals like banks, estate agents, and accountants.</w:t>
      </w:r>
    </w:p>
    <w:p w14:paraId="7957D95C" w14:textId="370932AD" w:rsidR="00BF2837" w:rsidRDefault="00BF2837" w:rsidP="00BF2837">
      <w:pPr>
        <w:rPr>
          <w:b/>
          <w:bCs/>
          <w:color w:val="7E1A24"/>
        </w:rPr>
      </w:pPr>
      <w:r>
        <w:t>Some of the information we collect may feel intrusive, however y</w:t>
      </w:r>
      <w:r w:rsidRPr="003E7455">
        <w:t>our privacy is</w:t>
      </w:r>
      <w:r>
        <w:t xml:space="preserve"> a</w:t>
      </w:r>
      <w:r w:rsidRPr="003E7455">
        <w:t xml:space="preserve"> priority. Solicitors are bound by strict confidentiality rules, and your data will not be shared unless required by law.</w:t>
      </w:r>
    </w:p>
    <w:p w14:paraId="0FC737E6" w14:textId="014E2BA7" w:rsidR="0077765B" w:rsidRDefault="002D0D0B" w:rsidP="002D0D0B">
      <w:r w:rsidRPr="00A82C95">
        <w:t>Your data will remain confidential, securely stored, and only kept as long as required</w:t>
      </w:r>
      <w:r w:rsidR="00626824">
        <w:t>.</w:t>
      </w:r>
    </w:p>
    <w:p w14:paraId="6EA3FBB2" w14:textId="77777777" w:rsidR="00EC60EE" w:rsidRDefault="00EC60EE" w:rsidP="002D0D0B"/>
    <w:p w14:paraId="116A77CB" w14:textId="77777777" w:rsidR="00EC60EE" w:rsidRDefault="00EC60EE" w:rsidP="002D0D0B"/>
    <w:p w14:paraId="4C0AD4AA" w14:textId="77777777" w:rsidR="00EC60EE" w:rsidRDefault="00EC60EE" w:rsidP="002D0D0B"/>
    <w:p w14:paraId="4DC48BFE" w14:textId="77777777" w:rsidR="002D0D0B" w:rsidRDefault="002D0D0B"/>
    <w:p w14:paraId="026D23E4" w14:textId="77777777" w:rsidR="002D0D0B" w:rsidRDefault="002D0D0B" w:rsidP="002D0D0B"/>
    <w:p w14:paraId="17E6AEDE" w14:textId="77777777" w:rsidR="002D0D0B" w:rsidRDefault="002D0D0B"/>
    <w:tbl>
      <w:tblPr>
        <w:tblStyle w:val="TableGrid"/>
        <w:tblpPr w:leftFromText="180" w:rightFromText="180" w:vertAnchor="page" w:horzAnchor="margin" w:tblpY="6851"/>
        <w:tblW w:w="9270" w:type="dxa"/>
        <w:tblLook w:val="04A0" w:firstRow="1" w:lastRow="0" w:firstColumn="1" w:lastColumn="0" w:noHBand="0" w:noVBand="1"/>
      </w:tblPr>
      <w:tblGrid>
        <w:gridCol w:w="1598"/>
        <w:gridCol w:w="7672"/>
      </w:tblGrid>
      <w:tr w:rsidR="002D0D0B" w:rsidRPr="002F15D9" w14:paraId="5CFE4671" w14:textId="77777777" w:rsidTr="004109C8">
        <w:trPr>
          <w:trHeight w:val="436"/>
          <w:tblHeader/>
        </w:trPr>
        <w:tc>
          <w:tcPr>
            <w:tcW w:w="1598" w:type="dxa"/>
          </w:tcPr>
          <w:p w14:paraId="3B66F1CC" w14:textId="72BD2737" w:rsidR="002D0D0B" w:rsidRPr="005A5EC6" w:rsidRDefault="002D0D0B" w:rsidP="00BF2837">
            <w:pPr>
              <w:pStyle w:val="BlockTextSgl"/>
              <w:rPr>
                <w:rFonts w:ascii="Arial" w:hAnsi="Arial" w:cs="Arial"/>
                <w:sz w:val="22"/>
                <w:szCs w:val="22"/>
              </w:rPr>
            </w:pPr>
            <w:r>
              <w:rPr>
                <w:rFonts w:ascii="Arial" w:hAnsi="Arial" w:cs="Arial"/>
                <w:sz w:val="22"/>
                <w:szCs w:val="22"/>
              </w:rPr>
              <w:t>Name</w:t>
            </w:r>
          </w:p>
        </w:tc>
        <w:tc>
          <w:tcPr>
            <w:tcW w:w="7672" w:type="dxa"/>
          </w:tcPr>
          <w:p w14:paraId="7756EE3B" w14:textId="14687C9F" w:rsidR="0000002A" w:rsidRPr="002F15D9" w:rsidRDefault="0000002A" w:rsidP="00DD7EEF">
            <w:pPr>
              <w:spacing w:before="49" w:after="33"/>
              <w:rPr>
                <w:b/>
                <w:bCs/>
              </w:rPr>
            </w:pPr>
          </w:p>
        </w:tc>
      </w:tr>
      <w:tr w:rsidR="002D0D0B" w:rsidRPr="002F15D9" w14:paraId="26CD6E36" w14:textId="77777777" w:rsidTr="004109C8">
        <w:trPr>
          <w:trHeight w:val="445"/>
          <w:tblHeader/>
        </w:trPr>
        <w:tc>
          <w:tcPr>
            <w:tcW w:w="1598" w:type="dxa"/>
          </w:tcPr>
          <w:p w14:paraId="21E14461" w14:textId="1A0B611D" w:rsidR="002D0D0B" w:rsidRPr="005A5EC6" w:rsidRDefault="002D0D0B" w:rsidP="00BF2837">
            <w:pPr>
              <w:pStyle w:val="BlockTextSgl"/>
              <w:rPr>
                <w:rFonts w:ascii="Arial" w:hAnsi="Arial" w:cs="Arial"/>
                <w:sz w:val="22"/>
                <w:szCs w:val="22"/>
              </w:rPr>
            </w:pPr>
            <w:r w:rsidRPr="005A5EC6">
              <w:rPr>
                <w:rFonts w:ascii="Arial" w:hAnsi="Arial" w:cs="Arial"/>
                <w:sz w:val="22"/>
                <w:szCs w:val="22"/>
              </w:rPr>
              <w:t>File number</w:t>
            </w:r>
          </w:p>
        </w:tc>
        <w:tc>
          <w:tcPr>
            <w:tcW w:w="7672" w:type="dxa"/>
          </w:tcPr>
          <w:p w14:paraId="5A090338" w14:textId="7EAD5595" w:rsidR="002D0D0B" w:rsidRPr="002F15D9" w:rsidRDefault="002D0D0B" w:rsidP="00BF2837">
            <w:pPr>
              <w:pStyle w:val="BlockTextSgl"/>
              <w:rPr>
                <w:rFonts w:ascii="Arial" w:hAnsi="Arial" w:cs="Arial"/>
                <w:b/>
                <w:bCs/>
                <w:sz w:val="22"/>
                <w:szCs w:val="22"/>
              </w:rPr>
            </w:pPr>
          </w:p>
        </w:tc>
      </w:tr>
      <w:tr w:rsidR="002D0D0B" w:rsidRPr="004625CE" w14:paraId="3675C050" w14:textId="77777777" w:rsidTr="004109C8">
        <w:trPr>
          <w:trHeight w:val="881"/>
        </w:trPr>
        <w:tc>
          <w:tcPr>
            <w:tcW w:w="1598" w:type="dxa"/>
          </w:tcPr>
          <w:p w14:paraId="3209D28D" w14:textId="7D447C71" w:rsidR="002D0D0B" w:rsidRDefault="00626824" w:rsidP="00BF2837">
            <w:r>
              <w:t>D</w:t>
            </w:r>
            <w:r w:rsidR="002D0D0B">
              <w:t>etails of your matter</w:t>
            </w:r>
          </w:p>
          <w:p w14:paraId="3DDF4942" w14:textId="77777777" w:rsidR="002D0D0B" w:rsidRPr="004625CE" w:rsidRDefault="002D0D0B" w:rsidP="00BF2837">
            <w:pPr>
              <w:pStyle w:val="BlockTextSgl"/>
              <w:rPr>
                <w:rFonts w:ascii="Arial" w:hAnsi="Arial" w:cs="Arial"/>
                <w:sz w:val="22"/>
                <w:szCs w:val="22"/>
                <w:highlight w:val="yellow"/>
              </w:rPr>
            </w:pPr>
          </w:p>
        </w:tc>
        <w:tc>
          <w:tcPr>
            <w:tcW w:w="7672" w:type="dxa"/>
          </w:tcPr>
          <w:p w14:paraId="3A0A413E" w14:textId="6C373818" w:rsidR="002D0D0B" w:rsidRPr="004625CE" w:rsidRDefault="002D0D0B" w:rsidP="00BF2837">
            <w:pPr>
              <w:pStyle w:val="Default"/>
              <w:rPr>
                <w:rFonts w:ascii="Arial" w:hAnsi="Arial" w:cs="Arial"/>
                <w:sz w:val="22"/>
                <w:szCs w:val="22"/>
                <w:highlight w:val="yellow"/>
              </w:rPr>
            </w:pPr>
            <w:r>
              <w:rPr>
                <w:rFonts w:ascii="Arial" w:hAnsi="Arial" w:cs="Arial"/>
                <w:sz w:val="22"/>
                <w:szCs w:val="22"/>
                <w:highlight w:val="yellow"/>
              </w:rPr>
              <w:t xml:space="preserve"> </w:t>
            </w:r>
          </w:p>
        </w:tc>
      </w:tr>
    </w:tbl>
    <w:p w14:paraId="0AA816E2" w14:textId="77777777" w:rsidR="005A5EC6" w:rsidRPr="005A5EC6" w:rsidRDefault="005A5EC6" w:rsidP="005A5EC6"/>
    <w:p w14:paraId="46E47A41" w14:textId="77777777" w:rsidR="005A5EC6" w:rsidRPr="005A5EC6" w:rsidRDefault="005A5EC6" w:rsidP="005A5EC6"/>
    <w:p w14:paraId="29A31F48" w14:textId="77777777" w:rsidR="005A5EC6" w:rsidRPr="005A5EC6" w:rsidRDefault="005A5EC6" w:rsidP="005A5EC6"/>
    <w:p w14:paraId="3142C0BB" w14:textId="77777777" w:rsidR="005A5EC6" w:rsidRPr="005A5EC6" w:rsidRDefault="005A5EC6" w:rsidP="005A5EC6"/>
    <w:p w14:paraId="3AD3F3D1" w14:textId="77777777" w:rsidR="005A5EC6" w:rsidRPr="005A5EC6" w:rsidRDefault="005A5EC6" w:rsidP="005A5EC6"/>
    <w:p w14:paraId="7DB0FA2B" w14:textId="77777777" w:rsidR="005A5EC6" w:rsidRPr="005A5EC6" w:rsidRDefault="005A5EC6" w:rsidP="005A5EC6"/>
    <w:p w14:paraId="3271C86F" w14:textId="77777777" w:rsidR="005A5EC6" w:rsidRPr="005A5EC6" w:rsidRDefault="005A5EC6" w:rsidP="005A5EC6"/>
    <w:p w14:paraId="295A4EFE" w14:textId="77777777" w:rsidR="005A5EC6" w:rsidRPr="005A5EC6" w:rsidRDefault="005A5EC6" w:rsidP="005A5EC6"/>
    <w:p w14:paraId="5D347376" w14:textId="77777777" w:rsidR="005A5EC6" w:rsidRPr="005A5EC6" w:rsidRDefault="005A5EC6" w:rsidP="005A5EC6"/>
    <w:p w14:paraId="15C6B8DD" w14:textId="606E1B98" w:rsidR="005A5EC6" w:rsidRPr="005A5EC6" w:rsidRDefault="005A5EC6" w:rsidP="005A5EC6">
      <w:pPr>
        <w:tabs>
          <w:tab w:val="left" w:pos="1380"/>
        </w:tabs>
      </w:pPr>
    </w:p>
    <w:tbl>
      <w:tblPr>
        <w:tblStyle w:val="TableGrid"/>
        <w:tblpPr w:leftFromText="180" w:rightFromText="180" w:vertAnchor="page" w:horzAnchor="margin" w:tblpY="3261"/>
        <w:tblW w:w="0" w:type="auto"/>
        <w:tblLook w:val="04A0" w:firstRow="1" w:lastRow="0" w:firstColumn="1" w:lastColumn="0" w:noHBand="0" w:noVBand="1"/>
      </w:tblPr>
      <w:tblGrid>
        <w:gridCol w:w="2263"/>
        <w:gridCol w:w="5103"/>
        <w:gridCol w:w="1650"/>
      </w:tblGrid>
      <w:tr w:rsidR="0029232A" w:rsidRPr="002F15D9" w14:paraId="2196CB82" w14:textId="77777777" w:rsidTr="004109C8">
        <w:trPr>
          <w:tblHeader/>
        </w:trPr>
        <w:tc>
          <w:tcPr>
            <w:tcW w:w="2263" w:type="dxa"/>
          </w:tcPr>
          <w:p w14:paraId="7008B127" w14:textId="77777777" w:rsidR="0029232A" w:rsidRPr="002F15D9" w:rsidRDefault="0029232A" w:rsidP="00FC4B74">
            <w:pPr>
              <w:pStyle w:val="BlockTextSgl"/>
              <w:rPr>
                <w:rFonts w:ascii="Arial" w:hAnsi="Arial" w:cs="Arial"/>
                <w:b/>
                <w:bCs/>
                <w:sz w:val="22"/>
                <w:szCs w:val="22"/>
              </w:rPr>
            </w:pPr>
            <w:r w:rsidRPr="002F15D9">
              <w:rPr>
                <w:rFonts w:ascii="Arial" w:hAnsi="Arial" w:cs="Arial"/>
                <w:b/>
                <w:bCs/>
                <w:sz w:val="22"/>
                <w:szCs w:val="22"/>
              </w:rPr>
              <w:t>Source of funds</w:t>
            </w:r>
          </w:p>
        </w:tc>
        <w:tc>
          <w:tcPr>
            <w:tcW w:w="5103" w:type="dxa"/>
          </w:tcPr>
          <w:p w14:paraId="1881071A" w14:textId="19871739" w:rsidR="0029232A" w:rsidRPr="002F15D9" w:rsidRDefault="00225AC5" w:rsidP="00FC4B74">
            <w:pPr>
              <w:pStyle w:val="BlockTextSgl"/>
              <w:rPr>
                <w:rFonts w:ascii="Arial" w:hAnsi="Arial" w:cs="Arial"/>
                <w:b/>
                <w:bCs/>
                <w:sz w:val="22"/>
                <w:szCs w:val="22"/>
              </w:rPr>
            </w:pPr>
            <w:r>
              <w:rPr>
                <w:rFonts w:ascii="Arial" w:hAnsi="Arial" w:cs="Arial"/>
                <w:b/>
                <w:bCs/>
                <w:sz w:val="22"/>
                <w:szCs w:val="22"/>
              </w:rPr>
              <w:t>Please provide a description and evidence</w:t>
            </w:r>
          </w:p>
        </w:tc>
        <w:tc>
          <w:tcPr>
            <w:tcW w:w="1650" w:type="dxa"/>
          </w:tcPr>
          <w:p w14:paraId="28FA3382" w14:textId="77777777" w:rsidR="0029232A" w:rsidRPr="002F15D9" w:rsidRDefault="0029232A" w:rsidP="00FC4B74">
            <w:pPr>
              <w:pStyle w:val="BlockTextSgl"/>
              <w:rPr>
                <w:rFonts w:ascii="Arial" w:hAnsi="Arial" w:cs="Arial"/>
                <w:b/>
                <w:bCs/>
                <w:sz w:val="22"/>
                <w:szCs w:val="22"/>
              </w:rPr>
            </w:pPr>
            <w:r>
              <w:rPr>
                <w:rFonts w:ascii="Arial" w:hAnsi="Arial" w:cs="Arial"/>
                <w:b/>
                <w:bCs/>
                <w:sz w:val="22"/>
                <w:szCs w:val="22"/>
              </w:rPr>
              <w:t>£ Amount</w:t>
            </w:r>
          </w:p>
        </w:tc>
      </w:tr>
      <w:tr w:rsidR="0029232A" w:rsidRPr="002F15D9" w14:paraId="28CEE308" w14:textId="77777777" w:rsidTr="004109C8">
        <w:tc>
          <w:tcPr>
            <w:tcW w:w="2263" w:type="dxa"/>
          </w:tcPr>
          <w:p w14:paraId="397AC154" w14:textId="77777777" w:rsidR="0029232A" w:rsidRDefault="0029232A" w:rsidP="00FC4B74">
            <w:pPr>
              <w:pStyle w:val="BlockTextSgl"/>
              <w:rPr>
                <w:rFonts w:ascii="Arial" w:hAnsi="Arial" w:cs="Arial"/>
                <w:sz w:val="22"/>
                <w:szCs w:val="22"/>
              </w:rPr>
            </w:pPr>
            <w:r w:rsidRPr="009E3D5E">
              <w:rPr>
                <w:rFonts w:ascii="Arial" w:hAnsi="Arial" w:cs="Arial"/>
                <w:sz w:val="22"/>
                <w:szCs w:val="22"/>
              </w:rPr>
              <w:t>Savings from employment/ regular income</w:t>
            </w:r>
          </w:p>
          <w:p w14:paraId="310A066E" w14:textId="5DC90B75" w:rsidR="00535B5B" w:rsidRPr="004625CE" w:rsidRDefault="00535B5B" w:rsidP="00FC4B74">
            <w:pPr>
              <w:pStyle w:val="BlockTextSgl"/>
              <w:rPr>
                <w:rFonts w:ascii="Arial" w:hAnsi="Arial" w:cs="Arial"/>
                <w:sz w:val="22"/>
                <w:szCs w:val="22"/>
                <w:highlight w:val="yellow"/>
              </w:rPr>
            </w:pPr>
            <w:r w:rsidRPr="004109C8">
              <w:rPr>
                <w:rFonts w:ascii="Arial" w:hAnsi="Arial" w:cs="Arial"/>
                <w:sz w:val="22"/>
                <w:szCs w:val="22"/>
              </w:rPr>
              <w:t xml:space="preserve">Proof: payslips, P60 and bank statements </w:t>
            </w:r>
          </w:p>
        </w:tc>
        <w:tc>
          <w:tcPr>
            <w:tcW w:w="5103" w:type="dxa"/>
          </w:tcPr>
          <w:p w14:paraId="68A57962" w14:textId="77777777" w:rsidR="0029232A" w:rsidRPr="004625CE" w:rsidRDefault="0029232A" w:rsidP="00FC4B74">
            <w:pPr>
              <w:pStyle w:val="Default"/>
              <w:rPr>
                <w:rFonts w:ascii="Arial" w:hAnsi="Arial" w:cs="Arial"/>
                <w:sz w:val="22"/>
                <w:szCs w:val="22"/>
                <w:highlight w:val="yellow"/>
              </w:rPr>
            </w:pPr>
          </w:p>
        </w:tc>
        <w:tc>
          <w:tcPr>
            <w:tcW w:w="1650" w:type="dxa"/>
          </w:tcPr>
          <w:p w14:paraId="2F2E931F" w14:textId="77777777" w:rsidR="0029232A" w:rsidRPr="009E3D5E" w:rsidRDefault="0029232A" w:rsidP="00FC4B74">
            <w:pPr>
              <w:pStyle w:val="BlockTextSgl"/>
              <w:ind w:left="720"/>
              <w:rPr>
                <w:rFonts w:ascii="Arial" w:hAnsi="Arial" w:cs="Arial"/>
                <w:sz w:val="22"/>
                <w:szCs w:val="22"/>
              </w:rPr>
            </w:pPr>
          </w:p>
        </w:tc>
      </w:tr>
      <w:tr w:rsidR="0029232A" w:rsidRPr="002F15D9" w14:paraId="605021CB" w14:textId="77777777" w:rsidTr="004109C8">
        <w:tc>
          <w:tcPr>
            <w:tcW w:w="2263" w:type="dxa"/>
          </w:tcPr>
          <w:p w14:paraId="78B2EEA9" w14:textId="6E92A4CB" w:rsidR="00535B5B" w:rsidRDefault="0029232A" w:rsidP="00FC4B74">
            <w:pPr>
              <w:pStyle w:val="BlockTextSgl"/>
              <w:rPr>
                <w:rFonts w:ascii="Arial" w:hAnsi="Arial" w:cs="Arial"/>
                <w:sz w:val="22"/>
                <w:szCs w:val="22"/>
              </w:rPr>
            </w:pPr>
            <w:r>
              <w:rPr>
                <w:rFonts w:ascii="Arial" w:hAnsi="Arial" w:cs="Arial"/>
                <w:sz w:val="22"/>
                <w:szCs w:val="22"/>
              </w:rPr>
              <w:t>L</w:t>
            </w:r>
            <w:r w:rsidRPr="002F15D9">
              <w:rPr>
                <w:rFonts w:ascii="Arial" w:hAnsi="Arial" w:cs="Arial"/>
                <w:sz w:val="22"/>
                <w:szCs w:val="22"/>
              </w:rPr>
              <w:t>oan</w:t>
            </w:r>
            <w:r>
              <w:rPr>
                <w:rFonts w:ascii="Arial" w:hAnsi="Arial" w:cs="Arial"/>
                <w:sz w:val="22"/>
                <w:szCs w:val="22"/>
              </w:rPr>
              <w:t xml:space="preserve"> (for example a mortgage) </w:t>
            </w:r>
          </w:p>
          <w:p w14:paraId="23E86A6C" w14:textId="4E550B88" w:rsidR="00535B5B" w:rsidRPr="002F15D9" w:rsidRDefault="00535B5B" w:rsidP="00FC4B74">
            <w:pPr>
              <w:pStyle w:val="BlockTextSgl"/>
              <w:rPr>
                <w:rFonts w:ascii="Arial" w:hAnsi="Arial" w:cs="Arial"/>
                <w:sz w:val="22"/>
                <w:szCs w:val="22"/>
              </w:rPr>
            </w:pPr>
            <w:r>
              <w:rPr>
                <w:rFonts w:ascii="Arial" w:hAnsi="Arial" w:cs="Arial"/>
                <w:sz w:val="22"/>
                <w:szCs w:val="22"/>
              </w:rPr>
              <w:t>Proof: mortgage offer or letter from bank/building society</w:t>
            </w:r>
          </w:p>
        </w:tc>
        <w:tc>
          <w:tcPr>
            <w:tcW w:w="5103" w:type="dxa"/>
          </w:tcPr>
          <w:p w14:paraId="264773C6" w14:textId="77777777" w:rsidR="0029232A" w:rsidRPr="002F15D9" w:rsidRDefault="0029232A" w:rsidP="00FC4B74">
            <w:pPr>
              <w:pStyle w:val="BlockTextSgl"/>
              <w:rPr>
                <w:rFonts w:ascii="Arial" w:hAnsi="Arial" w:cs="Arial"/>
                <w:sz w:val="22"/>
                <w:szCs w:val="22"/>
              </w:rPr>
            </w:pPr>
          </w:p>
        </w:tc>
        <w:tc>
          <w:tcPr>
            <w:tcW w:w="1650" w:type="dxa"/>
          </w:tcPr>
          <w:p w14:paraId="1E3131CC" w14:textId="77777777" w:rsidR="0029232A" w:rsidRDefault="0029232A" w:rsidP="00FC4B74">
            <w:pPr>
              <w:pStyle w:val="BlockTextSgl"/>
              <w:ind w:left="720"/>
              <w:rPr>
                <w:rFonts w:ascii="Arial" w:hAnsi="Arial" w:cs="Arial"/>
                <w:sz w:val="22"/>
                <w:szCs w:val="22"/>
              </w:rPr>
            </w:pPr>
          </w:p>
        </w:tc>
      </w:tr>
      <w:tr w:rsidR="0029232A" w:rsidRPr="002F15D9" w14:paraId="68789D10" w14:textId="77777777" w:rsidTr="004109C8">
        <w:tc>
          <w:tcPr>
            <w:tcW w:w="2263" w:type="dxa"/>
          </w:tcPr>
          <w:p w14:paraId="3E43F0C9" w14:textId="77777777" w:rsidR="0029232A" w:rsidRDefault="0029232A" w:rsidP="00FC4B74">
            <w:pPr>
              <w:pStyle w:val="BlockTextSgl"/>
              <w:rPr>
                <w:rFonts w:ascii="Arial" w:hAnsi="Arial" w:cs="Arial"/>
                <w:sz w:val="22"/>
                <w:szCs w:val="22"/>
              </w:rPr>
            </w:pPr>
            <w:r w:rsidRPr="002F15D9">
              <w:rPr>
                <w:rFonts w:ascii="Arial" w:hAnsi="Arial" w:cs="Arial"/>
                <w:sz w:val="22"/>
                <w:szCs w:val="22"/>
              </w:rPr>
              <w:t>Inheritance</w:t>
            </w:r>
          </w:p>
          <w:p w14:paraId="7D2D5BE8" w14:textId="3B9E2C42" w:rsidR="00535B5B" w:rsidRPr="002F15D9" w:rsidRDefault="00535B5B" w:rsidP="00FC4B74">
            <w:pPr>
              <w:pStyle w:val="BlockTextSgl"/>
              <w:rPr>
                <w:rFonts w:ascii="Arial" w:hAnsi="Arial" w:cs="Arial"/>
                <w:sz w:val="22"/>
                <w:szCs w:val="22"/>
              </w:rPr>
            </w:pPr>
            <w:r>
              <w:rPr>
                <w:rFonts w:ascii="Arial" w:hAnsi="Arial" w:cs="Arial"/>
                <w:sz w:val="22"/>
                <w:szCs w:val="22"/>
              </w:rPr>
              <w:t>Proof: letter from solicitors or will and grant of prob</w:t>
            </w:r>
            <w:r w:rsidR="008F2104">
              <w:rPr>
                <w:rFonts w:ascii="Arial" w:hAnsi="Arial" w:cs="Arial"/>
                <w:sz w:val="22"/>
                <w:szCs w:val="22"/>
              </w:rPr>
              <w:t>a</w:t>
            </w:r>
            <w:r>
              <w:rPr>
                <w:rFonts w:ascii="Arial" w:hAnsi="Arial" w:cs="Arial"/>
                <w:sz w:val="22"/>
                <w:szCs w:val="22"/>
              </w:rPr>
              <w:t>te</w:t>
            </w:r>
          </w:p>
        </w:tc>
        <w:tc>
          <w:tcPr>
            <w:tcW w:w="5103" w:type="dxa"/>
          </w:tcPr>
          <w:p w14:paraId="502BDA74" w14:textId="77777777" w:rsidR="0029232A" w:rsidRPr="002F15D9" w:rsidRDefault="0029232A" w:rsidP="00FC4B74">
            <w:pPr>
              <w:pStyle w:val="BlockTextSgl"/>
              <w:ind w:left="720"/>
              <w:rPr>
                <w:rFonts w:ascii="Arial" w:hAnsi="Arial" w:cs="Arial"/>
                <w:sz w:val="22"/>
                <w:szCs w:val="22"/>
              </w:rPr>
            </w:pPr>
          </w:p>
        </w:tc>
        <w:tc>
          <w:tcPr>
            <w:tcW w:w="1650" w:type="dxa"/>
          </w:tcPr>
          <w:p w14:paraId="3D6861B1" w14:textId="77777777" w:rsidR="0029232A" w:rsidRPr="002F15D9" w:rsidRDefault="0029232A" w:rsidP="00FC4B74">
            <w:pPr>
              <w:pStyle w:val="BlockTextSgl"/>
              <w:ind w:left="720"/>
              <w:rPr>
                <w:rFonts w:ascii="Arial" w:hAnsi="Arial" w:cs="Arial"/>
                <w:sz w:val="22"/>
                <w:szCs w:val="22"/>
              </w:rPr>
            </w:pPr>
          </w:p>
        </w:tc>
      </w:tr>
      <w:tr w:rsidR="0029232A" w:rsidRPr="002F15D9" w14:paraId="52807C4C" w14:textId="77777777" w:rsidTr="004109C8">
        <w:tc>
          <w:tcPr>
            <w:tcW w:w="2263" w:type="dxa"/>
          </w:tcPr>
          <w:p w14:paraId="3A8B1C48" w14:textId="77777777" w:rsidR="0029232A" w:rsidRDefault="0029232A" w:rsidP="00FC4B74">
            <w:pPr>
              <w:pStyle w:val="BlockTextSgl"/>
              <w:rPr>
                <w:rFonts w:ascii="Arial" w:hAnsi="Arial" w:cs="Arial"/>
                <w:sz w:val="22"/>
                <w:szCs w:val="22"/>
              </w:rPr>
            </w:pPr>
            <w:r w:rsidRPr="002F15D9">
              <w:rPr>
                <w:rFonts w:ascii="Arial" w:hAnsi="Arial" w:cs="Arial"/>
                <w:sz w:val="22"/>
                <w:szCs w:val="22"/>
              </w:rPr>
              <w:t>Court settlements /awards</w:t>
            </w:r>
            <w:r>
              <w:rPr>
                <w:rFonts w:ascii="Arial" w:hAnsi="Arial" w:cs="Arial"/>
                <w:sz w:val="22"/>
                <w:szCs w:val="22"/>
              </w:rPr>
              <w:t xml:space="preserve"> (for example</w:t>
            </w:r>
            <w:r w:rsidRPr="002F15D9">
              <w:rPr>
                <w:rFonts w:ascii="Arial" w:hAnsi="Arial" w:cs="Arial"/>
                <w:sz w:val="22"/>
                <w:szCs w:val="22"/>
              </w:rPr>
              <w:t xml:space="preserve"> divorce settlements, compensation awards</w:t>
            </w:r>
            <w:r>
              <w:rPr>
                <w:rFonts w:ascii="Arial" w:hAnsi="Arial" w:cs="Arial"/>
                <w:sz w:val="22"/>
                <w:szCs w:val="22"/>
              </w:rPr>
              <w:t>)</w:t>
            </w:r>
          </w:p>
          <w:p w14:paraId="6C21183F" w14:textId="6BBD9BFB" w:rsidR="00535B5B" w:rsidRPr="002F15D9" w:rsidRDefault="00535B5B" w:rsidP="00FC4B74">
            <w:pPr>
              <w:pStyle w:val="BlockTextSgl"/>
              <w:rPr>
                <w:rFonts w:ascii="Arial" w:hAnsi="Arial" w:cs="Arial"/>
                <w:sz w:val="22"/>
                <w:szCs w:val="22"/>
              </w:rPr>
            </w:pPr>
            <w:r>
              <w:rPr>
                <w:rFonts w:ascii="Arial" w:hAnsi="Arial" w:cs="Arial"/>
                <w:sz w:val="22"/>
                <w:szCs w:val="22"/>
              </w:rPr>
              <w:t xml:space="preserve">Proof: letter of award </w:t>
            </w:r>
          </w:p>
        </w:tc>
        <w:tc>
          <w:tcPr>
            <w:tcW w:w="5103" w:type="dxa"/>
          </w:tcPr>
          <w:p w14:paraId="4CAC1D1A" w14:textId="77777777" w:rsidR="0029232A" w:rsidRPr="002F15D9" w:rsidRDefault="0029232A" w:rsidP="00FC4B74">
            <w:pPr>
              <w:pStyle w:val="BlockTextSgl"/>
              <w:ind w:left="720"/>
              <w:rPr>
                <w:rFonts w:ascii="Arial" w:hAnsi="Arial" w:cs="Arial"/>
                <w:sz w:val="22"/>
                <w:szCs w:val="22"/>
              </w:rPr>
            </w:pPr>
          </w:p>
        </w:tc>
        <w:tc>
          <w:tcPr>
            <w:tcW w:w="1650" w:type="dxa"/>
          </w:tcPr>
          <w:p w14:paraId="01E53DCC" w14:textId="77777777" w:rsidR="0029232A" w:rsidRPr="002F15D9" w:rsidRDefault="0029232A" w:rsidP="00FC4B74">
            <w:pPr>
              <w:pStyle w:val="BlockTextSgl"/>
              <w:ind w:left="720"/>
              <w:rPr>
                <w:rFonts w:ascii="Arial" w:hAnsi="Arial" w:cs="Arial"/>
                <w:sz w:val="22"/>
                <w:szCs w:val="22"/>
              </w:rPr>
            </w:pPr>
          </w:p>
        </w:tc>
      </w:tr>
      <w:tr w:rsidR="0029232A" w:rsidRPr="002F15D9" w14:paraId="50D7E21E" w14:textId="77777777" w:rsidTr="004109C8">
        <w:tc>
          <w:tcPr>
            <w:tcW w:w="2263" w:type="dxa"/>
          </w:tcPr>
          <w:p w14:paraId="506972A3" w14:textId="77777777" w:rsidR="0029232A" w:rsidRDefault="0029232A" w:rsidP="00FC4B74">
            <w:pPr>
              <w:pStyle w:val="BlockTextSgl"/>
              <w:rPr>
                <w:rFonts w:ascii="Arial" w:hAnsi="Arial" w:cs="Arial"/>
                <w:sz w:val="22"/>
                <w:szCs w:val="22"/>
              </w:rPr>
            </w:pPr>
            <w:r w:rsidRPr="002F15D9">
              <w:rPr>
                <w:rFonts w:ascii="Arial" w:hAnsi="Arial" w:cs="Arial"/>
                <w:sz w:val="22"/>
                <w:szCs w:val="22"/>
              </w:rPr>
              <w:t>Lottery/ gambling winnings</w:t>
            </w:r>
          </w:p>
          <w:p w14:paraId="262D4A80" w14:textId="02CDF5F0" w:rsidR="00535B5B" w:rsidRPr="002F15D9" w:rsidRDefault="00535B5B" w:rsidP="00FC4B74">
            <w:pPr>
              <w:pStyle w:val="BlockTextSgl"/>
              <w:rPr>
                <w:rFonts w:ascii="Arial" w:hAnsi="Arial" w:cs="Arial"/>
                <w:sz w:val="22"/>
                <w:szCs w:val="22"/>
              </w:rPr>
            </w:pPr>
            <w:r>
              <w:rPr>
                <w:rFonts w:ascii="Arial" w:hAnsi="Arial" w:cs="Arial"/>
                <w:sz w:val="22"/>
                <w:szCs w:val="22"/>
              </w:rPr>
              <w:t>Proof: evidence of winnings and bank statement</w:t>
            </w:r>
          </w:p>
        </w:tc>
        <w:tc>
          <w:tcPr>
            <w:tcW w:w="5103" w:type="dxa"/>
          </w:tcPr>
          <w:p w14:paraId="328FE7A5" w14:textId="77777777" w:rsidR="0029232A" w:rsidRPr="002F15D9" w:rsidRDefault="0029232A" w:rsidP="00FC4B74">
            <w:pPr>
              <w:pStyle w:val="BlockTextSgl"/>
              <w:ind w:left="720"/>
              <w:rPr>
                <w:rFonts w:ascii="Arial" w:hAnsi="Arial" w:cs="Arial"/>
                <w:sz w:val="22"/>
                <w:szCs w:val="22"/>
              </w:rPr>
            </w:pPr>
          </w:p>
        </w:tc>
        <w:tc>
          <w:tcPr>
            <w:tcW w:w="1650" w:type="dxa"/>
          </w:tcPr>
          <w:p w14:paraId="55B661EF" w14:textId="77777777" w:rsidR="0029232A" w:rsidRPr="002F15D9" w:rsidRDefault="0029232A" w:rsidP="00FC4B74">
            <w:pPr>
              <w:pStyle w:val="BlockTextSgl"/>
              <w:ind w:left="720"/>
              <w:rPr>
                <w:rFonts w:ascii="Arial" w:hAnsi="Arial" w:cs="Arial"/>
                <w:sz w:val="22"/>
                <w:szCs w:val="22"/>
              </w:rPr>
            </w:pPr>
          </w:p>
        </w:tc>
      </w:tr>
      <w:tr w:rsidR="0029232A" w:rsidRPr="002F15D9" w14:paraId="4E8F9555" w14:textId="77777777" w:rsidTr="004109C8">
        <w:tc>
          <w:tcPr>
            <w:tcW w:w="2263" w:type="dxa"/>
          </w:tcPr>
          <w:p w14:paraId="4C91ABBA" w14:textId="77777777" w:rsidR="0029232A" w:rsidRDefault="0029232A" w:rsidP="00FC4B74">
            <w:pPr>
              <w:pStyle w:val="BlockTextSgl"/>
              <w:rPr>
                <w:rFonts w:ascii="Arial" w:hAnsi="Arial" w:cs="Arial"/>
                <w:sz w:val="22"/>
                <w:szCs w:val="22"/>
              </w:rPr>
            </w:pPr>
            <w:r w:rsidRPr="002F15D9">
              <w:rPr>
                <w:rFonts w:ascii="Arial" w:hAnsi="Arial" w:cs="Arial"/>
                <w:sz w:val="22"/>
                <w:szCs w:val="22"/>
              </w:rPr>
              <w:t>Proceeds from the sale of an asset</w:t>
            </w:r>
            <w:r>
              <w:rPr>
                <w:rFonts w:ascii="Arial" w:hAnsi="Arial" w:cs="Arial"/>
                <w:sz w:val="22"/>
                <w:szCs w:val="22"/>
              </w:rPr>
              <w:t xml:space="preserve"> (for example, a house, business, stocks, car)</w:t>
            </w:r>
          </w:p>
          <w:p w14:paraId="050A8001" w14:textId="1DFC32AA" w:rsidR="00535B5B" w:rsidRPr="002F15D9" w:rsidRDefault="00535B5B" w:rsidP="00FC4B74">
            <w:pPr>
              <w:pStyle w:val="BlockTextSgl"/>
              <w:rPr>
                <w:rFonts w:ascii="Arial" w:hAnsi="Arial" w:cs="Arial"/>
                <w:sz w:val="22"/>
                <w:szCs w:val="22"/>
              </w:rPr>
            </w:pPr>
            <w:r>
              <w:rPr>
                <w:rFonts w:ascii="Arial" w:hAnsi="Arial" w:cs="Arial"/>
                <w:sz w:val="22"/>
                <w:szCs w:val="22"/>
              </w:rPr>
              <w:t xml:space="preserve">Proof: documents proving sale, eg completion </w:t>
            </w:r>
            <w:r w:rsidR="00BE320A">
              <w:rPr>
                <w:rFonts w:ascii="Arial" w:hAnsi="Arial" w:cs="Arial"/>
                <w:sz w:val="22"/>
                <w:szCs w:val="22"/>
              </w:rPr>
              <w:t>statement, invoice</w:t>
            </w:r>
            <w:r>
              <w:rPr>
                <w:rFonts w:ascii="Arial" w:hAnsi="Arial" w:cs="Arial"/>
                <w:sz w:val="22"/>
                <w:szCs w:val="22"/>
              </w:rPr>
              <w:t xml:space="preserve"> of </w:t>
            </w:r>
            <w:r>
              <w:rPr>
                <w:rFonts w:ascii="Arial" w:hAnsi="Arial" w:cs="Arial"/>
                <w:sz w:val="22"/>
                <w:szCs w:val="22"/>
              </w:rPr>
              <w:lastRenderedPageBreak/>
              <w:t>sale and bank statement</w:t>
            </w:r>
          </w:p>
        </w:tc>
        <w:tc>
          <w:tcPr>
            <w:tcW w:w="5103" w:type="dxa"/>
          </w:tcPr>
          <w:p w14:paraId="7EDD5770" w14:textId="77777777" w:rsidR="0029232A" w:rsidRPr="002F15D9" w:rsidRDefault="0029232A" w:rsidP="00FC4B74">
            <w:pPr>
              <w:pStyle w:val="BlockTextSgl"/>
              <w:ind w:left="720"/>
              <w:rPr>
                <w:rFonts w:ascii="Arial" w:hAnsi="Arial" w:cs="Arial"/>
                <w:sz w:val="22"/>
                <w:szCs w:val="22"/>
              </w:rPr>
            </w:pPr>
          </w:p>
        </w:tc>
        <w:tc>
          <w:tcPr>
            <w:tcW w:w="1650" w:type="dxa"/>
          </w:tcPr>
          <w:p w14:paraId="0C7062EB" w14:textId="77777777" w:rsidR="0029232A" w:rsidRPr="002F15D9" w:rsidRDefault="0029232A" w:rsidP="00FC4B74">
            <w:pPr>
              <w:pStyle w:val="BlockTextSgl"/>
              <w:rPr>
                <w:rFonts w:ascii="Arial" w:hAnsi="Arial" w:cs="Arial"/>
                <w:sz w:val="22"/>
                <w:szCs w:val="22"/>
              </w:rPr>
            </w:pPr>
          </w:p>
        </w:tc>
      </w:tr>
      <w:tr w:rsidR="0029232A" w:rsidRPr="002F15D9" w14:paraId="13CF07E9" w14:textId="77777777" w:rsidTr="004109C8">
        <w:tc>
          <w:tcPr>
            <w:tcW w:w="2263" w:type="dxa"/>
          </w:tcPr>
          <w:p w14:paraId="5844D661" w14:textId="77777777" w:rsidR="0029232A" w:rsidRDefault="0029232A" w:rsidP="00FC4B74">
            <w:pPr>
              <w:pStyle w:val="BlockTextSgl"/>
              <w:rPr>
                <w:rFonts w:ascii="Arial" w:hAnsi="Arial" w:cs="Arial"/>
                <w:sz w:val="22"/>
                <w:szCs w:val="22"/>
              </w:rPr>
            </w:pPr>
            <w:r w:rsidRPr="002F15D9">
              <w:rPr>
                <w:rFonts w:ascii="Arial" w:hAnsi="Arial" w:cs="Arial"/>
                <w:sz w:val="22"/>
                <w:szCs w:val="22"/>
              </w:rPr>
              <w:t>Funds from third party (gift/ loan)</w:t>
            </w:r>
          </w:p>
          <w:p w14:paraId="7560AE0D" w14:textId="34941C50" w:rsidR="00535B5B" w:rsidRPr="002F15D9" w:rsidRDefault="00535B5B" w:rsidP="00FC4B74">
            <w:pPr>
              <w:pStyle w:val="BlockTextSgl"/>
              <w:rPr>
                <w:rFonts w:ascii="Arial" w:hAnsi="Arial" w:cs="Arial"/>
                <w:sz w:val="22"/>
                <w:szCs w:val="22"/>
              </w:rPr>
            </w:pPr>
            <w:r>
              <w:rPr>
                <w:rFonts w:ascii="Arial" w:hAnsi="Arial" w:cs="Arial"/>
                <w:sz w:val="22"/>
                <w:szCs w:val="22"/>
              </w:rPr>
              <w:t xml:space="preserve">Proof: details of </w:t>
            </w:r>
            <w:r w:rsidR="00E96C6C">
              <w:rPr>
                <w:rFonts w:ascii="Arial" w:hAnsi="Arial" w:cs="Arial"/>
                <w:sz w:val="22"/>
                <w:szCs w:val="22"/>
              </w:rPr>
              <w:t>the third</w:t>
            </w:r>
            <w:r>
              <w:rPr>
                <w:rFonts w:ascii="Arial" w:hAnsi="Arial" w:cs="Arial"/>
                <w:sz w:val="22"/>
                <w:szCs w:val="22"/>
              </w:rPr>
              <w:t xml:space="preserve"> party, bank statement, letter of gift or gift deed</w:t>
            </w:r>
          </w:p>
        </w:tc>
        <w:tc>
          <w:tcPr>
            <w:tcW w:w="5103" w:type="dxa"/>
          </w:tcPr>
          <w:p w14:paraId="19021034" w14:textId="77777777" w:rsidR="0029232A" w:rsidRPr="002F15D9" w:rsidRDefault="0029232A" w:rsidP="00FC4B74">
            <w:pPr>
              <w:pStyle w:val="BlockTextSgl"/>
              <w:ind w:left="720"/>
              <w:rPr>
                <w:rFonts w:ascii="Arial" w:hAnsi="Arial" w:cs="Arial"/>
                <w:sz w:val="22"/>
                <w:szCs w:val="22"/>
              </w:rPr>
            </w:pPr>
          </w:p>
        </w:tc>
        <w:tc>
          <w:tcPr>
            <w:tcW w:w="1650" w:type="dxa"/>
          </w:tcPr>
          <w:p w14:paraId="7F344885" w14:textId="77777777" w:rsidR="0029232A" w:rsidRPr="002F15D9" w:rsidRDefault="0029232A" w:rsidP="00FC4B74">
            <w:pPr>
              <w:pStyle w:val="BlockTextSgl"/>
              <w:ind w:left="720"/>
              <w:rPr>
                <w:rFonts w:ascii="Arial" w:hAnsi="Arial" w:cs="Arial"/>
                <w:sz w:val="22"/>
                <w:szCs w:val="22"/>
              </w:rPr>
            </w:pPr>
          </w:p>
        </w:tc>
      </w:tr>
      <w:tr w:rsidR="0029232A" w:rsidRPr="002F15D9" w14:paraId="361E8361" w14:textId="77777777" w:rsidTr="004109C8">
        <w:tc>
          <w:tcPr>
            <w:tcW w:w="2263" w:type="dxa"/>
          </w:tcPr>
          <w:p w14:paraId="086F3736" w14:textId="77777777" w:rsidR="0029232A" w:rsidRPr="002F15D9" w:rsidRDefault="0029232A" w:rsidP="00FC4B74">
            <w:pPr>
              <w:pStyle w:val="BlockTextSgl"/>
              <w:rPr>
                <w:rFonts w:ascii="Arial" w:hAnsi="Arial" w:cs="Arial"/>
                <w:sz w:val="22"/>
                <w:szCs w:val="22"/>
              </w:rPr>
            </w:pPr>
          </w:p>
          <w:p w14:paraId="174AA5CC" w14:textId="77777777" w:rsidR="0029232A" w:rsidRDefault="0029232A" w:rsidP="00FC4B74">
            <w:pPr>
              <w:pStyle w:val="BlockTextSgl"/>
              <w:rPr>
                <w:rFonts w:ascii="Arial" w:hAnsi="Arial" w:cs="Arial"/>
                <w:sz w:val="22"/>
                <w:szCs w:val="22"/>
              </w:rPr>
            </w:pPr>
            <w:r w:rsidRPr="002F15D9">
              <w:rPr>
                <w:rFonts w:ascii="Arial" w:hAnsi="Arial" w:cs="Arial"/>
                <w:sz w:val="22"/>
                <w:szCs w:val="22"/>
              </w:rPr>
              <w:t>Company</w:t>
            </w:r>
            <w:r>
              <w:rPr>
                <w:rFonts w:ascii="Arial" w:hAnsi="Arial" w:cs="Arial"/>
                <w:sz w:val="22"/>
                <w:szCs w:val="22"/>
              </w:rPr>
              <w:t>/ business funds</w:t>
            </w:r>
          </w:p>
          <w:p w14:paraId="2DA5C39F" w14:textId="6531E4A7" w:rsidR="00535B5B" w:rsidRPr="002F15D9" w:rsidRDefault="00535B5B" w:rsidP="00FC4B74">
            <w:pPr>
              <w:pStyle w:val="BlockTextSgl"/>
              <w:rPr>
                <w:rFonts w:ascii="Arial" w:hAnsi="Arial" w:cs="Arial"/>
                <w:sz w:val="22"/>
                <w:szCs w:val="22"/>
              </w:rPr>
            </w:pPr>
            <w:r>
              <w:rPr>
                <w:rFonts w:ascii="Arial" w:hAnsi="Arial" w:cs="Arial"/>
                <w:sz w:val="22"/>
                <w:szCs w:val="22"/>
              </w:rPr>
              <w:t>Proof: company accounts, bank statements</w:t>
            </w:r>
          </w:p>
        </w:tc>
        <w:tc>
          <w:tcPr>
            <w:tcW w:w="5103" w:type="dxa"/>
          </w:tcPr>
          <w:p w14:paraId="4B4E7CA8" w14:textId="77777777" w:rsidR="0029232A" w:rsidRPr="002F15D9" w:rsidRDefault="0029232A" w:rsidP="00FC4B74">
            <w:pPr>
              <w:pStyle w:val="BlockTextSgl"/>
              <w:rPr>
                <w:rFonts w:ascii="Arial" w:hAnsi="Arial" w:cs="Arial"/>
                <w:sz w:val="22"/>
                <w:szCs w:val="22"/>
              </w:rPr>
            </w:pPr>
          </w:p>
        </w:tc>
        <w:tc>
          <w:tcPr>
            <w:tcW w:w="1650" w:type="dxa"/>
          </w:tcPr>
          <w:p w14:paraId="1D112754" w14:textId="77777777" w:rsidR="0029232A" w:rsidRPr="002F15D9" w:rsidRDefault="0029232A" w:rsidP="00FC4B74">
            <w:pPr>
              <w:pStyle w:val="BlockTextSgl"/>
              <w:rPr>
                <w:rFonts w:ascii="Arial" w:hAnsi="Arial" w:cs="Arial"/>
                <w:sz w:val="22"/>
                <w:szCs w:val="22"/>
              </w:rPr>
            </w:pPr>
          </w:p>
        </w:tc>
      </w:tr>
      <w:tr w:rsidR="0029232A" w:rsidRPr="002F15D9" w14:paraId="77A58AE9" w14:textId="77777777" w:rsidTr="004109C8">
        <w:tc>
          <w:tcPr>
            <w:tcW w:w="2263" w:type="dxa"/>
          </w:tcPr>
          <w:p w14:paraId="1817E4CB" w14:textId="77777777" w:rsidR="0029232A" w:rsidRDefault="0029232A" w:rsidP="00FC4B74">
            <w:pPr>
              <w:pStyle w:val="BlockTextSgl"/>
              <w:rPr>
                <w:rFonts w:ascii="Arial" w:hAnsi="Arial" w:cs="Arial"/>
                <w:sz w:val="22"/>
                <w:szCs w:val="22"/>
              </w:rPr>
            </w:pPr>
            <w:r w:rsidRPr="002F15D9">
              <w:rPr>
                <w:rFonts w:ascii="Arial" w:hAnsi="Arial" w:cs="Arial"/>
                <w:sz w:val="22"/>
                <w:szCs w:val="22"/>
              </w:rPr>
              <w:t xml:space="preserve">Funds from a </w:t>
            </w:r>
            <w:r>
              <w:rPr>
                <w:rFonts w:ascii="Arial" w:hAnsi="Arial" w:cs="Arial"/>
                <w:sz w:val="22"/>
                <w:szCs w:val="22"/>
              </w:rPr>
              <w:t>T</w:t>
            </w:r>
            <w:r w:rsidRPr="002F15D9">
              <w:rPr>
                <w:rFonts w:ascii="Arial" w:hAnsi="Arial" w:cs="Arial"/>
                <w:sz w:val="22"/>
                <w:szCs w:val="22"/>
              </w:rPr>
              <w:t>rust</w:t>
            </w:r>
          </w:p>
          <w:p w14:paraId="4BA2ED1D" w14:textId="327AD35F" w:rsidR="00227B5C" w:rsidRPr="002F15D9" w:rsidRDefault="00227B5C" w:rsidP="00FC4B74">
            <w:pPr>
              <w:pStyle w:val="BlockTextSgl"/>
              <w:rPr>
                <w:rFonts w:ascii="Arial" w:hAnsi="Arial" w:cs="Arial"/>
                <w:sz w:val="22"/>
                <w:szCs w:val="22"/>
              </w:rPr>
            </w:pPr>
            <w:r>
              <w:rPr>
                <w:rFonts w:ascii="Arial" w:hAnsi="Arial" w:cs="Arial"/>
                <w:sz w:val="22"/>
                <w:szCs w:val="22"/>
              </w:rPr>
              <w:t>Proof: copy of trust deed with details of beneficiary and assets held in trust</w:t>
            </w:r>
          </w:p>
        </w:tc>
        <w:tc>
          <w:tcPr>
            <w:tcW w:w="5103" w:type="dxa"/>
          </w:tcPr>
          <w:p w14:paraId="446F5950" w14:textId="77777777" w:rsidR="0029232A" w:rsidRPr="002F15D9" w:rsidRDefault="0029232A" w:rsidP="00FC4B74">
            <w:pPr>
              <w:pStyle w:val="BlockTextSgl"/>
              <w:ind w:left="720"/>
              <w:rPr>
                <w:rFonts w:ascii="Arial" w:hAnsi="Arial" w:cs="Arial"/>
                <w:sz w:val="22"/>
                <w:szCs w:val="22"/>
              </w:rPr>
            </w:pPr>
          </w:p>
        </w:tc>
        <w:tc>
          <w:tcPr>
            <w:tcW w:w="1650" w:type="dxa"/>
          </w:tcPr>
          <w:p w14:paraId="7EC21B7D" w14:textId="77777777" w:rsidR="0029232A" w:rsidRPr="002F15D9" w:rsidRDefault="0029232A" w:rsidP="00FC4B74">
            <w:pPr>
              <w:pStyle w:val="BlockTextSgl"/>
              <w:ind w:left="720"/>
              <w:rPr>
                <w:rFonts w:ascii="Arial" w:hAnsi="Arial" w:cs="Arial"/>
                <w:sz w:val="22"/>
                <w:szCs w:val="22"/>
              </w:rPr>
            </w:pPr>
          </w:p>
        </w:tc>
      </w:tr>
      <w:tr w:rsidR="0029232A" w:rsidRPr="002F15D9" w14:paraId="4F75BB71" w14:textId="77777777" w:rsidTr="004109C8">
        <w:tc>
          <w:tcPr>
            <w:tcW w:w="2263" w:type="dxa"/>
          </w:tcPr>
          <w:p w14:paraId="17181351" w14:textId="77777777" w:rsidR="0029232A" w:rsidRDefault="0029232A" w:rsidP="00FC4B74">
            <w:pPr>
              <w:pStyle w:val="BlockTextSgl"/>
              <w:rPr>
                <w:rFonts w:ascii="Arial" w:hAnsi="Arial" w:cs="Arial"/>
                <w:sz w:val="22"/>
                <w:szCs w:val="22"/>
              </w:rPr>
            </w:pPr>
            <w:r w:rsidRPr="002F15D9">
              <w:rPr>
                <w:rFonts w:ascii="Arial" w:hAnsi="Arial" w:cs="Arial"/>
                <w:sz w:val="22"/>
                <w:szCs w:val="22"/>
              </w:rPr>
              <w:t>Funds from abroad</w:t>
            </w:r>
          </w:p>
          <w:p w14:paraId="24CEFA44" w14:textId="19168E51" w:rsidR="00227B5C" w:rsidRPr="002F15D9" w:rsidRDefault="00227B5C" w:rsidP="00FC4B74">
            <w:pPr>
              <w:pStyle w:val="BlockTextSgl"/>
              <w:rPr>
                <w:rFonts w:ascii="Arial" w:hAnsi="Arial" w:cs="Arial"/>
                <w:sz w:val="22"/>
                <w:szCs w:val="22"/>
              </w:rPr>
            </w:pPr>
            <w:r>
              <w:rPr>
                <w:rFonts w:ascii="Arial" w:hAnsi="Arial" w:cs="Arial"/>
                <w:sz w:val="22"/>
                <w:szCs w:val="22"/>
              </w:rPr>
              <w:t>Proof: details of where funds are coming from,</w:t>
            </w:r>
            <w:r w:rsidR="00DD7EEF">
              <w:rPr>
                <w:rFonts w:ascii="Arial" w:hAnsi="Arial" w:cs="Arial"/>
                <w:sz w:val="22"/>
                <w:szCs w:val="22"/>
              </w:rPr>
              <w:t xml:space="preserve"> </w:t>
            </w:r>
            <w:r>
              <w:rPr>
                <w:rFonts w:ascii="Arial" w:hAnsi="Arial" w:cs="Arial"/>
                <w:sz w:val="22"/>
                <w:szCs w:val="22"/>
              </w:rPr>
              <w:t xml:space="preserve">bank statements from abroad, </w:t>
            </w:r>
          </w:p>
        </w:tc>
        <w:tc>
          <w:tcPr>
            <w:tcW w:w="5103" w:type="dxa"/>
          </w:tcPr>
          <w:p w14:paraId="3363D2A7" w14:textId="77777777" w:rsidR="0029232A" w:rsidRPr="00FB21CB" w:rsidRDefault="0029232A" w:rsidP="00FC4B74">
            <w:pPr>
              <w:pStyle w:val="BlockTextSgl"/>
              <w:ind w:left="720"/>
              <w:rPr>
                <w:rFonts w:ascii="Arial" w:hAnsi="Arial" w:cs="Arial"/>
                <w:sz w:val="22"/>
                <w:szCs w:val="22"/>
              </w:rPr>
            </w:pPr>
          </w:p>
        </w:tc>
        <w:tc>
          <w:tcPr>
            <w:tcW w:w="1650" w:type="dxa"/>
          </w:tcPr>
          <w:p w14:paraId="1795233E" w14:textId="77777777" w:rsidR="0029232A" w:rsidRDefault="0029232A" w:rsidP="00FC4B74">
            <w:pPr>
              <w:pStyle w:val="BlockTextSgl"/>
              <w:ind w:left="720"/>
              <w:rPr>
                <w:rFonts w:ascii="Arial" w:hAnsi="Arial" w:cs="Arial"/>
                <w:sz w:val="22"/>
                <w:szCs w:val="22"/>
              </w:rPr>
            </w:pPr>
          </w:p>
        </w:tc>
      </w:tr>
      <w:tr w:rsidR="0029232A" w:rsidRPr="002F15D9" w14:paraId="354B4D4E" w14:textId="77777777" w:rsidTr="004109C8">
        <w:tc>
          <w:tcPr>
            <w:tcW w:w="2263" w:type="dxa"/>
          </w:tcPr>
          <w:p w14:paraId="57CBE2D5" w14:textId="77777777" w:rsidR="0029232A" w:rsidRDefault="0029232A" w:rsidP="00FC4B74">
            <w:pPr>
              <w:pStyle w:val="BlockTextSgl"/>
              <w:rPr>
                <w:rFonts w:ascii="Arial" w:hAnsi="Arial" w:cs="Arial"/>
                <w:sz w:val="22"/>
                <w:szCs w:val="22"/>
              </w:rPr>
            </w:pPr>
            <w:r>
              <w:rPr>
                <w:rFonts w:ascii="Arial" w:hAnsi="Arial" w:cs="Arial"/>
                <w:sz w:val="22"/>
                <w:szCs w:val="22"/>
              </w:rPr>
              <w:t>M</w:t>
            </w:r>
            <w:r w:rsidRPr="007E59CB">
              <w:rPr>
                <w:rFonts w:ascii="Arial" w:hAnsi="Arial" w:cs="Arial"/>
                <w:sz w:val="22"/>
                <w:szCs w:val="22"/>
              </w:rPr>
              <w:t>aturity/Surrender of life policy</w:t>
            </w:r>
          </w:p>
          <w:p w14:paraId="72A4C78C" w14:textId="3E0DE3E8" w:rsidR="00227B5C" w:rsidRPr="002F15D9" w:rsidRDefault="00227B5C" w:rsidP="00FC4B74">
            <w:pPr>
              <w:pStyle w:val="BlockTextSgl"/>
              <w:rPr>
                <w:rFonts w:ascii="Arial" w:hAnsi="Arial" w:cs="Arial"/>
                <w:sz w:val="22"/>
                <w:szCs w:val="22"/>
              </w:rPr>
            </w:pPr>
            <w:r>
              <w:rPr>
                <w:rFonts w:ascii="Arial" w:hAnsi="Arial" w:cs="Arial"/>
                <w:sz w:val="22"/>
                <w:szCs w:val="22"/>
              </w:rPr>
              <w:t xml:space="preserve">Proof: a copy of the policy showing available funds </w:t>
            </w:r>
          </w:p>
        </w:tc>
        <w:tc>
          <w:tcPr>
            <w:tcW w:w="5103" w:type="dxa"/>
          </w:tcPr>
          <w:p w14:paraId="36883C79" w14:textId="77777777" w:rsidR="0029232A" w:rsidRPr="00FB21CB" w:rsidRDefault="0029232A" w:rsidP="00FC4B74">
            <w:pPr>
              <w:pStyle w:val="BlockTextSgl"/>
              <w:ind w:left="720"/>
              <w:rPr>
                <w:rFonts w:ascii="Arial" w:hAnsi="Arial" w:cs="Arial"/>
                <w:sz w:val="22"/>
                <w:szCs w:val="22"/>
              </w:rPr>
            </w:pPr>
          </w:p>
        </w:tc>
        <w:tc>
          <w:tcPr>
            <w:tcW w:w="1650" w:type="dxa"/>
          </w:tcPr>
          <w:p w14:paraId="2384B61D" w14:textId="77777777" w:rsidR="0029232A" w:rsidRDefault="0029232A" w:rsidP="00FC4B74">
            <w:pPr>
              <w:pStyle w:val="BlockTextSgl"/>
              <w:ind w:left="720"/>
              <w:rPr>
                <w:rFonts w:ascii="Arial" w:hAnsi="Arial" w:cs="Arial"/>
                <w:sz w:val="22"/>
                <w:szCs w:val="22"/>
              </w:rPr>
            </w:pPr>
          </w:p>
        </w:tc>
      </w:tr>
      <w:tr w:rsidR="0029232A" w:rsidRPr="002F15D9" w14:paraId="1C650F05" w14:textId="77777777" w:rsidTr="004109C8">
        <w:tc>
          <w:tcPr>
            <w:tcW w:w="2263" w:type="dxa"/>
          </w:tcPr>
          <w:p w14:paraId="24E169DA" w14:textId="77777777" w:rsidR="0029232A" w:rsidRPr="002F15D9" w:rsidRDefault="0029232A" w:rsidP="00FC4B74">
            <w:pPr>
              <w:pStyle w:val="BlockTextSgl"/>
              <w:rPr>
                <w:rFonts w:ascii="Arial" w:hAnsi="Arial" w:cs="Arial"/>
                <w:sz w:val="22"/>
                <w:szCs w:val="22"/>
              </w:rPr>
            </w:pPr>
            <w:r>
              <w:rPr>
                <w:rFonts w:ascii="Arial" w:hAnsi="Arial" w:cs="Arial"/>
                <w:sz w:val="22"/>
                <w:szCs w:val="22"/>
              </w:rPr>
              <w:t>Other</w:t>
            </w:r>
          </w:p>
        </w:tc>
        <w:tc>
          <w:tcPr>
            <w:tcW w:w="5103" w:type="dxa"/>
          </w:tcPr>
          <w:p w14:paraId="76A692BB" w14:textId="77777777" w:rsidR="0029232A" w:rsidRPr="00FB21CB" w:rsidRDefault="0029232A" w:rsidP="00FC4B74">
            <w:pPr>
              <w:pStyle w:val="BlockTextSgl"/>
              <w:ind w:left="720"/>
              <w:rPr>
                <w:rFonts w:ascii="Arial" w:hAnsi="Arial" w:cs="Arial"/>
                <w:sz w:val="22"/>
                <w:szCs w:val="22"/>
              </w:rPr>
            </w:pPr>
          </w:p>
        </w:tc>
        <w:tc>
          <w:tcPr>
            <w:tcW w:w="1650" w:type="dxa"/>
          </w:tcPr>
          <w:p w14:paraId="6F57F529" w14:textId="77777777" w:rsidR="0029232A" w:rsidRDefault="0029232A" w:rsidP="00FC4B74">
            <w:pPr>
              <w:pStyle w:val="BlockTextSgl"/>
              <w:ind w:left="720"/>
              <w:rPr>
                <w:rFonts w:ascii="Arial" w:hAnsi="Arial" w:cs="Arial"/>
                <w:sz w:val="22"/>
                <w:szCs w:val="22"/>
              </w:rPr>
            </w:pPr>
          </w:p>
        </w:tc>
      </w:tr>
      <w:tr w:rsidR="0029232A" w:rsidRPr="002F15D9" w14:paraId="32AB6A67" w14:textId="77777777" w:rsidTr="004109C8">
        <w:tc>
          <w:tcPr>
            <w:tcW w:w="2263" w:type="dxa"/>
          </w:tcPr>
          <w:p w14:paraId="6BFE06A9" w14:textId="7BAB60D0" w:rsidR="0029232A" w:rsidRDefault="0029232A" w:rsidP="00FC4B74">
            <w:pPr>
              <w:pStyle w:val="BlockTextSgl"/>
              <w:rPr>
                <w:rFonts w:ascii="Arial" w:hAnsi="Arial" w:cs="Arial"/>
                <w:sz w:val="22"/>
                <w:szCs w:val="22"/>
              </w:rPr>
            </w:pPr>
            <w:r>
              <w:rPr>
                <w:rFonts w:ascii="Arial" w:hAnsi="Arial" w:cs="Arial"/>
                <w:sz w:val="22"/>
                <w:szCs w:val="22"/>
              </w:rPr>
              <w:t>Total</w:t>
            </w:r>
          </w:p>
        </w:tc>
        <w:tc>
          <w:tcPr>
            <w:tcW w:w="5103" w:type="dxa"/>
          </w:tcPr>
          <w:p w14:paraId="0B52650D" w14:textId="77777777" w:rsidR="0029232A" w:rsidRPr="00FB21CB" w:rsidRDefault="0029232A" w:rsidP="00FC4B74">
            <w:pPr>
              <w:pStyle w:val="BlockTextSgl"/>
              <w:ind w:left="720"/>
              <w:rPr>
                <w:rFonts w:ascii="Arial" w:hAnsi="Arial" w:cs="Arial"/>
                <w:sz w:val="22"/>
                <w:szCs w:val="22"/>
              </w:rPr>
            </w:pPr>
          </w:p>
        </w:tc>
        <w:tc>
          <w:tcPr>
            <w:tcW w:w="1650" w:type="dxa"/>
          </w:tcPr>
          <w:p w14:paraId="72FB6DAD" w14:textId="77777777" w:rsidR="0029232A" w:rsidRDefault="0029232A" w:rsidP="00FC4B74">
            <w:pPr>
              <w:pStyle w:val="BlockTextSgl"/>
              <w:ind w:left="720"/>
              <w:rPr>
                <w:rFonts w:ascii="Arial" w:hAnsi="Arial" w:cs="Arial"/>
                <w:sz w:val="22"/>
                <w:szCs w:val="22"/>
              </w:rPr>
            </w:pPr>
            <w:r>
              <w:rPr>
                <w:rFonts w:ascii="Arial" w:hAnsi="Arial" w:cs="Arial"/>
                <w:sz w:val="22"/>
                <w:szCs w:val="22"/>
              </w:rPr>
              <w:t>£</w:t>
            </w:r>
          </w:p>
        </w:tc>
      </w:tr>
    </w:tbl>
    <w:p w14:paraId="1754ED1C" w14:textId="77777777" w:rsidR="0029232A" w:rsidRDefault="0029232A"/>
    <w:p w14:paraId="49080253" w14:textId="77777777" w:rsidR="0029232A" w:rsidRDefault="0029232A"/>
    <w:p w14:paraId="7094D49E" w14:textId="77777777" w:rsidR="0029232A" w:rsidRDefault="0029232A"/>
    <w:p w14:paraId="5A60B43E" w14:textId="77777777" w:rsidR="0029232A" w:rsidRDefault="0029232A"/>
    <w:p w14:paraId="64F2AB10" w14:textId="77777777" w:rsidR="0029232A" w:rsidRDefault="0029232A"/>
    <w:p w14:paraId="37182D11" w14:textId="77777777" w:rsidR="0029232A" w:rsidRDefault="0029232A"/>
    <w:p w14:paraId="6756EA1D" w14:textId="77777777" w:rsidR="0029232A" w:rsidRDefault="0029232A"/>
    <w:p w14:paraId="658ECCF6" w14:textId="77777777" w:rsidR="0029232A" w:rsidRDefault="0029232A"/>
    <w:p w14:paraId="3F8ED5CF" w14:textId="77777777" w:rsidR="0029232A" w:rsidRDefault="0029232A"/>
    <w:p w14:paraId="40C1055A" w14:textId="77777777" w:rsidR="0029232A" w:rsidRDefault="0029232A"/>
    <w:p w14:paraId="6DA0BC5D" w14:textId="77777777" w:rsidR="0029232A" w:rsidRDefault="0029232A"/>
    <w:p w14:paraId="74A913C3" w14:textId="77777777" w:rsidR="0029232A" w:rsidRDefault="0029232A"/>
    <w:p w14:paraId="546BD14B" w14:textId="77777777" w:rsidR="0029232A" w:rsidRDefault="0029232A"/>
    <w:p w14:paraId="0353EE40" w14:textId="77777777" w:rsidR="0029232A" w:rsidRDefault="0029232A"/>
    <w:p w14:paraId="674C6C12" w14:textId="77777777" w:rsidR="0029232A" w:rsidRDefault="0029232A"/>
    <w:p w14:paraId="52BB79B9" w14:textId="77777777" w:rsidR="0029232A" w:rsidRDefault="0029232A"/>
    <w:p w14:paraId="76C1624D" w14:textId="77777777" w:rsidR="0029232A" w:rsidRDefault="0029232A"/>
    <w:p w14:paraId="39CED6E7" w14:textId="77777777" w:rsidR="0029232A" w:rsidRDefault="0029232A"/>
    <w:p w14:paraId="49B256EC" w14:textId="7C84D063" w:rsidR="0029232A" w:rsidRDefault="00225AC5">
      <w:r>
        <w:t>Client declaration</w:t>
      </w:r>
    </w:p>
    <w:p w14:paraId="06C4B56B" w14:textId="5BE1CAC7" w:rsidR="00225AC5" w:rsidRDefault="003E1779">
      <w:r>
        <w:t xml:space="preserve">I understand the information above is to provide evidence of how I am funding this transaction. I understand my solicitor may have further questions or request additional information to proceed with the transaction: </w:t>
      </w:r>
    </w:p>
    <w:p w14:paraId="4B390BB4" w14:textId="77777777" w:rsidR="0029232A" w:rsidRDefault="0029232A"/>
    <w:p w14:paraId="55E7E893" w14:textId="77777777" w:rsidR="0029232A" w:rsidRDefault="0029232A">
      <w:r w:rsidRPr="0029232A">
        <w:t xml:space="preserve">Signed …………………………………………………… </w:t>
      </w:r>
    </w:p>
    <w:p w14:paraId="3F5C3FF4" w14:textId="77777777" w:rsidR="00953232" w:rsidRDefault="00953232"/>
    <w:p w14:paraId="2DEA2BE8" w14:textId="77777777" w:rsidR="00953232" w:rsidRDefault="00953232"/>
    <w:p w14:paraId="4703CDDC" w14:textId="3F735AF7" w:rsidR="0029232A" w:rsidRDefault="0029232A">
      <w:r>
        <w:t xml:space="preserve">Dated  </w:t>
      </w:r>
      <w:r w:rsidRPr="0029232A">
        <w:t xml:space="preserve"> ……………………………………………………</w:t>
      </w:r>
    </w:p>
    <w:sectPr w:rsidR="0029232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5927" w14:textId="77777777" w:rsidR="00405899" w:rsidRDefault="00405899" w:rsidP="0029232A">
      <w:pPr>
        <w:spacing w:after="0" w:line="240" w:lineRule="auto"/>
      </w:pPr>
      <w:r>
        <w:separator/>
      </w:r>
    </w:p>
  </w:endnote>
  <w:endnote w:type="continuationSeparator" w:id="0">
    <w:p w14:paraId="45533866" w14:textId="77777777" w:rsidR="00405899" w:rsidRDefault="00405899" w:rsidP="0029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31956"/>
      <w:docPartObj>
        <w:docPartGallery w:val="Page Numbers (Bottom of Page)"/>
        <w:docPartUnique/>
      </w:docPartObj>
    </w:sdtPr>
    <w:sdtEndPr>
      <w:rPr>
        <w:noProof/>
      </w:rPr>
    </w:sdtEndPr>
    <w:sdtContent>
      <w:p w14:paraId="40D52C50" w14:textId="3D36F7B9" w:rsidR="0094368F" w:rsidRDefault="00943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2784C9" w14:textId="77777777" w:rsidR="0029154E" w:rsidRDefault="00291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A354" w14:textId="77777777" w:rsidR="00405899" w:rsidRDefault="00405899" w:rsidP="0029232A">
      <w:pPr>
        <w:spacing w:after="0" w:line="240" w:lineRule="auto"/>
      </w:pPr>
      <w:r>
        <w:separator/>
      </w:r>
    </w:p>
  </w:footnote>
  <w:footnote w:type="continuationSeparator" w:id="0">
    <w:p w14:paraId="606073A5" w14:textId="77777777" w:rsidR="00405899" w:rsidRDefault="00405899" w:rsidP="002923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2A"/>
    <w:rsid w:val="0000002A"/>
    <w:rsid w:val="00086FA9"/>
    <w:rsid w:val="001D3CFE"/>
    <w:rsid w:val="0022315B"/>
    <w:rsid w:val="00225AC5"/>
    <w:rsid w:val="00227B5C"/>
    <w:rsid w:val="0028380B"/>
    <w:rsid w:val="0029154E"/>
    <w:rsid w:val="0029232A"/>
    <w:rsid w:val="002D0D0B"/>
    <w:rsid w:val="003E1779"/>
    <w:rsid w:val="00405899"/>
    <w:rsid w:val="004109C8"/>
    <w:rsid w:val="00492CC4"/>
    <w:rsid w:val="00535B5B"/>
    <w:rsid w:val="005A5EC6"/>
    <w:rsid w:val="00626824"/>
    <w:rsid w:val="00676E6C"/>
    <w:rsid w:val="006A3054"/>
    <w:rsid w:val="0077765B"/>
    <w:rsid w:val="007F0B5D"/>
    <w:rsid w:val="008A2CB2"/>
    <w:rsid w:val="008F2104"/>
    <w:rsid w:val="0094368F"/>
    <w:rsid w:val="00953232"/>
    <w:rsid w:val="009829E0"/>
    <w:rsid w:val="009E072B"/>
    <w:rsid w:val="00BE320A"/>
    <w:rsid w:val="00BF2837"/>
    <w:rsid w:val="00DB41EE"/>
    <w:rsid w:val="00DD7EEF"/>
    <w:rsid w:val="00E54FAE"/>
    <w:rsid w:val="00E604CB"/>
    <w:rsid w:val="00E655BF"/>
    <w:rsid w:val="00E96C6C"/>
    <w:rsid w:val="00EC60EE"/>
    <w:rsid w:val="00F7405F"/>
    <w:rsid w:val="00F9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85AE"/>
  <w15:chartTrackingRefBased/>
  <w15:docId w15:val="{F8C65D50-D892-4759-AC4E-C9AB9315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3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3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23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23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23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23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23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3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3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23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23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23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23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23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2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3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3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232A"/>
    <w:pPr>
      <w:spacing w:before="160"/>
      <w:jc w:val="center"/>
    </w:pPr>
    <w:rPr>
      <w:i/>
      <w:iCs/>
      <w:color w:val="404040" w:themeColor="text1" w:themeTint="BF"/>
    </w:rPr>
  </w:style>
  <w:style w:type="character" w:customStyle="1" w:styleId="QuoteChar">
    <w:name w:val="Quote Char"/>
    <w:basedOn w:val="DefaultParagraphFont"/>
    <w:link w:val="Quote"/>
    <w:uiPriority w:val="29"/>
    <w:rsid w:val="0029232A"/>
    <w:rPr>
      <w:i/>
      <w:iCs/>
      <w:color w:val="404040" w:themeColor="text1" w:themeTint="BF"/>
    </w:rPr>
  </w:style>
  <w:style w:type="paragraph" w:styleId="ListParagraph">
    <w:name w:val="List Paragraph"/>
    <w:basedOn w:val="Normal"/>
    <w:uiPriority w:val="34"/>
    <w:qFormat/>
    <w:rsid w:val="0029232A"/>
    <w:pPr>
      <w:ind w:left="720"/>
      <w:contextualSpacing/>
    </w:pPr>
  </w:style>
  <w:style w:type="character" w:styleId="IntenseEmphasis">
    <w:name w:val="Intense Emphasis"/>
    <w:basedOn w:val="DefaultParagraphFont"/>
    <w:uiPriority w:val="21"/>
    <w:qFormat/>
    <w:rsid w:val="0029232A"/>
    <w:rPr>
      <w:i/>
      <w:iCs/>
      <w:color w:val="0F4761" w:themeColor="accent1" w:themeShade="BF"/>
    </w:rPr>
  </w:style>
  <w:style w:type="paragraph" w:styleId="IntenseQuote">
    <w:name w:val="Intense Quote"/>
    <w:basedOn w:val="Normal"/>
    <w:next w:val="Normal"/>
    <w:link w:val="IntenseQuoteChar"/>
    <w:uiPriority w:val="30"/>
    <w:qFormat/>
    <w:rsid w:val="00292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32A"/>
    <w:rPr>
      <w:i/>
      <w:iCs/>
      <w:color w:val="0F4761" w:themeColor="accent1" w:themeShade="BF"/>
    </w:rPr>
  </w:style>
  <w:style w:type="character" w:styleId="IntenseReference">
    <w:name w:val="Intense Reference"/>
    <w:basedOn w:val="DefaultParagraphFont"/>
    <w:uiPriority w:val="32"/>
    <w:qFormat/>
    <w:rsid w:val="0029232A"/>
    <w:rPr>
      <w:b/>
      <w:bCs/>
      <w:smallCaps/>
      <w:color w:val="0F4761" w:themeColor="accent1" w:themeShade="BF"/>
      <w:spacing w:val="5"/>
    </w:rPr>
  </w:style>
  <w:style w:type="table" w:styleId="TableGrid">
    <w:name w:val="Table Grid"/>
    <w:basedOn w:val="TableNormal"/>
    <w:uiPriority w:val="59"/>
    <w:rsid w:val="002923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lockTextSgl">
    <w:name w:val="Block Text Sgl"/>
    <w:basedOn w:val="Normal"/>
    <w:qFormat/>
    <w:rsid w:val="0029232A"/>
    <w:pPr>
      <w:spacing w:after="240" w:line="240" w:lineRule="auto"/>
    </w:pPr>
    <w:rPr>
      <w:rFonts w:ascii="Times New Roman" w:hAnsi="Times New Roman" w:cstheme="minorBidi"/>
      <w:kern w:val="0"/>
      <w:sz w:val="24"/>
      <w:szCs w:val="24"/>
      <w14:ligatures w14:val="none"/>
    </w:rPr>
  </w:style>
  <w:style w:type="paragraph" w:customStyle="1" w:styleId="Default">
    <w:name w:val="Default"/>
    <w:rsid w:val="0029232A"/>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292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32A"/>
  </w:style>
  <w:style w:type="paragraph" w:styleId="Revision">
    <w:name w:val="Revision"/>
    <w:hidden/>
    <w:uiPriority w:val="99"/>
    <w:semiHidden/>
    <w:rsid w:val="002D0D0B"/>
    <w:pPr>
      <w:spacing w:after="0" w:line="240" w:lineRule="auto"/>
    </w:pPr>
  </w:style>
  <w:style w:type="paragraph" w:styleId="Footer">
    <w:name w:val="footer"/>
    <w:basedOn w:val="Normal"/>
    <w:link w:val="FooterChar"/>
    <w:uiPriority w:val="99"/>
    <w:unhideWhenUsed/>
    <w:rsid w:val="0029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Source of Funds Form </vt:lpstr>
    </vt:vector>
  </TitlesOfParts>
  <Company>Solicitors Regulation Authority</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of Funds Form </dc:title>
  <dc:subject/>
  <dc:creator>Solicitors Regulation Authority</dc:creator>
  <cp:keywords/>
  <dc:description/>
  <cp:lastModifiedBy>Samantha Lawton</cp:lastModifiedBy>
  <cp:revision>20</cp:revision>
  <dcterms:created xsi:type="dcterms:W3CDTF">2025-08-01T12:14:00Z</dcterms:created>
  <dcterms:modified xsi:type="dcterms:W3CDTF">2025-10-20T13:21:00Z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1c2973-884d-45f9-a762-fe43cfb2c09b_Enabled">
    <vt:lpwstr>true</vt:lpwstr>
  </property>
  <property fmtid="{D5CDD505-2E9C-101B-9397-08002B2CF9AE}" pid="3" name="MSIP_Label_511c2973-884d-45f9-a762-fe43cfb2c09b_SetDate">
    <vt:lpwstr>2025-08-04T09:09:25Z</vt:lpwstr>
  </property>
  <property fmtid="{D5CDD505-2E9C-101B-9397-08002B2CF9AE}" pid="4" name="MSIP_Label_511c2973-884d-45f9-a762-fe43cfb2c09b_Method">
    <vt:lpwstr>Privileged</vt:lpwstr>
  </property>
  <property fmtid="{D5CDD505-2E9C-101B-9397-08002B2CF9AE}" pid="5" name="MSIP_Label_511c2973-884d-45f9-a762-fe43cfb2c09b_Name">
    <vt:lpwstr>Unclassified</vt:lpwstr>
  </property>
  <property fmtid="{D5CDD505-2E9C-101B-9397-08002B2CF9AE}" pid="6" name="MSIP_Label_511c2973-884d-45f9-a762-fe43cfb2c09b_SiteId">
    <vt:lpwstr>adecc3d0-610d-4060-a865-615f7f48c411</vt:lpwstr>
  </property>
  <property fmtid="{D5CDD505-2E9C-101B-9397-08002B2CF9AE}" pid="7" name="MSIP_Label_511c2973-884d-45f9-a762-fe43cfb2c09b_ActionId">
    <vt:lpwstr>6a53a44f-c8c1-4bac-b405-f3c7fdcbc6f2</vt:lpwstr>
  </property>
  <property fmtid="{D5CDD505-2E9C-101B-9397-08002B2CF9AE}" pid="8" name="MSIP_Label_511c2973-884d-45f9-a762-fe43cfb2c09b_ContentBits">
    <vt:lpwstr>0</vt:lpwstr>
  </property>
  <property fmtid="{D5CDD505-2E9C-101B-9397-08002B2CF9AE}" pid="9" name="MSIP_Label_511c2973-884d-45f9-a762-fe43cfb2c09b_Tag">
    <vt:lpwstr>10, 0, 1, 1</vt:lpwstr>
  </property>
</Properties>
</file>